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2EB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33D89">
        <w:rPr>
          <w:rFonts w:ascii="Times New Roman" w:eastAsia="Times New Roman" w:hAnsi="Times New Roman" w:cs="Times New Roman"/>
          <w:sz w:val="28"/>
          <w:szCs w:val="28"/>
        </w:rPr>
        <w:t>мая 201</w:t>
      </w:r>
      <w:r w:rsidR="000D61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>4-</w:t>
      </w:r>
      <w:r w:rsidR="002F2EB2">
        <w:rPr>
          <w:rFonts w:ascii="Times New Roman" w:eastAsia="Times New Roman" w:hAnsi="Times New Roman" w:cs="Times New Roman"/>
          <w:sz w:val="28"/>
          <w:szCs w:val="28"/>
        </w:rPr>
        <w:t>34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>/0</w:t>
      </w:r>
      <w:r w:rsidR="002F2EB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158D" w:rsidRPr="002F158D" w:rsidRDefault="002F158D" w:rsidP="002F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городского округа город Нефтекамск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за 201</w:t>
      </w:r>
      <w:r w:rsidR="000D6179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кодам классификации доходов бюджет</w:t>
      </w:r>
      <w:r w:rsidR="00FA43F6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</w:p>
    <w:tbl>
      <w:tblPr>
        <w:tblW w:w="9924" w:type="dxa"/>
        <w:tblInd w:w="-318" w:type="dxa"/>
        <w:tblLayout w:type="fixed"/>
        <w:tblLook w:val="0420"/>
      </w:tblPr>
      <w:tblGrid>
        <w:gridCol w:w="710"/>
        <w:gridCol w:w="2268"/>
        <w:gridCol w:w="5103"/>
        <w:gridCol w:w="1843"/>
      </w:tblGrid>
      <w:tr w:rsidR="003E4D5F" w:rsidRPr="00767CFB" w:rsidTr="008D0136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5F" w:rsidRPr="00767CFB" w:rsidRDefault="003E4D5F" w:rsidP="007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D5F" w:rsidRPr="00767CFB" w:rsidRDefault="003E4D5F" w:rsidP="007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D5F" w:rsidRPr="00965EFC" w:rsidRDefault="00965EFC" w:rsidP="00A63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965EFC">
              <w:rPr>
                <w:rFonts w:ascii="Times New Roman" w:eastAsia="Times New Roman" w:hAnsi="Times New Roman" w:cs="Times New Roman"/>
                <w:iCs/>
              </w:rPr>
              <w:t>(в рублях)</w:t>
            </w:r>
          </w:p>
        </w:tc>
      </w:tr>
      <w:tr w:rsidR="00922B23" w:rsidRPr="00007630" w:rsidTr="008D0136">
        <w:trPr>
          <w:trHeight w:val="5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3" w:rsidRPr="00007630" w:rsidRDefault="00922B23" w:rsidP="003E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7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007630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7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007630" w:rsidRDefault="00922B23" w:rsidP="008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7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Кассовое       исполнение</w:t>
            </w:r>
          </w:p>
          <w:p w:rsidR="00922B23" w:rsidRPr="00007630" w:rsidRDefault="00922B23" w:rsidP="008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2B23" w:rsidRPr="00007630" w:rsidTr="008D013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3" w:rsidRPr="00007630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7630">
              <w:rPr>
                <w:rFonts w:ascii="Times New Roman" w:eastAsia="Times New Roman" w:hAnsi="Times New Roman" w:cs="Times New Roman"/>
                <w:bCs/>
              </w:rPr>
              <w:t>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007630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7630">
              <w:rPr>
                <w:rFonts w:ascii="Times New Roman" w:eastAsia="Times New Roman" w:hAnsi="Times New Roman" w:cs="Times New Roman"/>
                <w:bCs/>
              </w:rPr>
              <w:t>доходов бюджета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23" w:rsidRPr="00007630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B23" w:rsidRPr="00007630" w:rsidRDefault="00922B23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67025" w:rsidRPr="00C67025" w:rsidTr="008D013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A0378D" w:rsidRPr="00A0378D" w:rsidTr="008D0136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2 664 810 537,02</w:t>
            </w:r>
          </w:p>
        </w:tc>
      </w:tr>
      <w:tr w:rsidR="00A0378D" w:rsidRPr="00A0378D" w:rsidTr="008D0136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Федеральной службы </w:t>
            </w:r>
            <w:r w:rsid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надзору в сфере природопользования </w:t>
            </w:r>
            <w:r w:rsid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1 425 126,38</w:t>
            </w:r>
          </w:p>
        </w:tc>
      </w:tr>
      <w:tr w:rsidR="00A0378D" w:rsidRPr="00A0378D" w:rsidTr="008D0136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1120101001 0000 120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выбросы загрязняющих веществ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420 109,39</w:t>
            </w:r>
          </w:p>
        </w:tc>
      </w:tr>
      <w:tr w:rsidR="00A0378D" w:rsidRPr="00A0378D" w:rsidTr="008D0136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1120103001 0000 120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12 356,18</w:t>
            </w:r>
          </w:p>
        </w:tc>
      </w:tr>
      <w:tr w:rsidR="00A0378D" w:rsidRPr="00A0378D" w:rsidTr="008D0136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1120104001 0000 120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617 562,81</w:t>
            </w:r>
          </w:p>
        </w:tc>
      </w:tr>
      <w:tr w:rsidR="00A0378D" w:rsidRPr="00A0378D" w:rsidTr="008D013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1162501001 0000 140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недрах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150 000,00</w:t>
            </w:r>
          </w:p>
        </w:tc>
      </w:tr>
      <w:tr w:rsidR="00A0378D" w:rsidRPr="00A0378D" w:rsidTr="008D0136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1162505001 0000 140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220 000,00</w:t>
            </w:r>
          </w:p>
        </w:tc>
      </w:tr>
      <w:tr w:rsidR="00A0378D" w:rsidRPr="00A0378D" w:rsidTr="008D0136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1163502004 0000 140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5 098,00</w:t>
            </w:r>
          </w:p>
        </w:tc>
      </w:tr>
      <w:tr w:rsidR="00A0378D" w:rsidRPr="00A0378D" w:rsidTr="008D0136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Уполномоченный орган Федерального казначейства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7 520 140,59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1030223001 0000 110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3 350 713,88</w:t>
            </w:r>
          </w:p>
        </w:tc>
      </w:tr>
      <w:tr w:rsidR="00A0378D" w:rsidRPr="00A0378D" w:rsidTr="008D0136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1030224001 0000 110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дизельных и (или) карбюраторных (</w:t>
            </w:r>
            <w:proofErr w:type="spell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32 269,61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1030225001 0000 110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4 887 907,13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1030226001 0000 110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-750 750,03</w:t>
            </w:r>
          </w:p>
        </w:tc>
      </w:tr>
      <w:tr w:rsidR="00A0378D" w:rsidRPr="00A0378D" w:rsidTr="008D0136">
        <w:trPr>
          <w:trHeight w:val="8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Федеральной службы </w:t>
            </w:r>
            <w:r w:rsid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надзору в сфере защиты прав потребителей и благополучия человека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1 909 764,70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1160801001 0000 140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административные правонарушения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65 000,00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1160802001 0000 140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административные правонарушения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государственного регулирования производства и оборота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73 000,00</w:t>
            </w:r>
          </w:p>
        </w:tc>
      </w:tr>
      <w:tr w:rsidR="00A0378D" w:rsidRPr="00A0378D" w:rsidTr="008D0136"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1162505001 0000 140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66 500,00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1162508404 0000 140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водного законодательства, установленное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водных объектах, находящихся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собственности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1162800001 0000 140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1 498 500,00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1164300001 0000 140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-4 641,88</w:t>
            </w:r>
          </w:p>
        </w:tc>
      </w:tr>
      <w:tr w:rsidR="00A0378D" w:rsidRPr="00A0378D" w:rsidTr="008D0136">
        <w:trPr>
          <w:trHeight w:val="7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208 406,58</w:t>
            </w:r>
          </w:p>
        </w:tc>
      </w:tr>
      <w:tr w:rsidR="00A0378D" w:rsidRPr="00A0378D" w:rsidTr="008D0136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Государственная инспекция труда </w:t>
            </w:r>
            <w:r w:rsid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188 762,49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1164300001 0000 140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98 762,49</w:t>
            </w:r>
          </w:p>
        </w:tc>
      </w:tr>
      <w:tr w:rsidR="00A0378D" w:rsidRPr="00A0378D" w:rsidTr="008D0136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90 000,00</w:t>
            </w:r>
          </w:p>
        </w:tc>
      </w:tr>
      <w:tr w:rsidR="00A0378D" w:rsidRPr="00A0378D" w:rsidTr="008D0136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BC5099"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правление Федеральной антимонопольной службы по Республике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158 000,00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1163304004 0000 140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нужд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158 000,00</w:t>
            </w:r>
          </w:p>
        </w:tc>
      </w:tr>
      <w:tr w:rsidR="00A0378D" w:rsidRPr="00BC5099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2 054,16</w:t>
            </w:r>
          </w:p>
        </w:tc>
      </w:tr>
      <w:tr w:rsidR="00A0378D" w:rsidRPr="00A0378D" w:rsidTr="008D0136">
        <w:trPr>
          <w:trHeight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2 054,16</w:t>
            </w:r>
          </w:p>
        </w:tc>
      </w:tr>
      <w:tr w:rsidR="00A0378D" w:rsidRPr="00BC5099" w:rsidTr="008D0136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3 000,00</w:t>
            </w:r>
          </w:p>
        </w:tc>
      </w:tr>
      <w:tr w:rsidR="00A0378D" w:rsidRPr="00A0378D" w:rsidTr="008D0136">
        <w:trPr>
          <w:trHeight w:val="8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3 000,00</w:t>
            </w:r>
          </w:p>
        </w:tc>
      </w:tr>
      <w:tr w:rsidR="00A0378D" w:rsidRPr="00BC5099" w:rsidTr="008D0136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29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678 816 476,51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1010201001 0000 110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455 615 413,62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1010202001 0000 110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качестве индивидуальных предпринимателей, нотариусов, занимающихся частной практикой, адвокатов,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учредивших адвокатские кабинеты, и других лиц, занимающихся частной практикой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6 076 427,62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1010203001 0000 110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9 119 636,05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1010204001 0000 110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 доходов, полученных физическими лицами, являющимися иностранными гражданами, осуществляющими трудовую деятельность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найму у физических лиц на основании патента в соответствии со статьей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924 703,91</w:t>
            </w:r>
          </w:p>
        </w:tc>
      </w:tr>
      <w:tr w:rsidR="00A0378D" w:rsidRPr="00A0378D" w:rsidTr="008D0136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1050101101 0000 110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13 539 269,37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1050101201 0000 110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-455,12</w:t>
            </w:r>
          </w:p>
        </w:tc>
      </w:tr>
      <w:tr w:rsidR="00A0378D" w:rsidRPr="00A0378D" w:rsidTr="008D0136">
        <w:trPr>
          <w:trHeight w:val="6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1050102101 0000 110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7 328 930,82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1050102201 0000 110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величину расходов (за налоговые периоды, истекшие до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49,53</w:t>
            </w:r>
          </w:p>
        </w:tc>
      </w:tr>
      <w:tr w:rsidR="00A0378D" w:rsidRPr="00A0378D" w:rsidTr="008D0136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1050105001 0000 110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-141 875,04</w:t>
            </w:r>
          </w:p>
        </w:tc>
      </w:tr>
      <w:tr w:rsidR="00A0378D" w:rsidRPr="00A0378D" w:rsidTr="008D0136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1050201002 0000 110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налог на вмененный доход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62 412 299,28</w:t>
            </w:r>
          </w:p>
        </w:tc>
      </w:tr>
      <w:tr w:rsidR="00A0378D" w:rsidRPr="00A0378D" w:rsidTr="008D0136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1050202002 0000 110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отдельных видов деятельности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налоговые периоды, истекшие до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6 413,59</w:t>
            </w:r>
          </w:p>
        </w:tc>
      </w:tr>
      <w:tr w:rsidR="00A0378D" w:rsidRPr="00A0378D" w:rsidTr="008D0136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1050301001 0000 110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-195 157,06</w:t>
            </w:r>
          </w:p>
        </w:tc>
      </w:tr>
      <w:tr w:rsidR="00A0378D" w:rsidRPr="00A0378D" w:rsidTr="008D0136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1050401002 0000 110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12 972 968,01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1060102004 0000 110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46 039 853,11</w:t>
            </w:r>
          </w:p>
        </w:tc>
      </w:tr>
      <w:tr w:rsidR="00A0378D" w:rsidRPr="00A0378D" w:rsidTr="008D0136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1060201002 0000 110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организаций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по имуществу, не входящему в Единую систему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13 443 720,95</w:t>
            </w:r>
          </w:p>
        </w:tc>
      </w:tr>
      <w:tr w:rsidR="00A0378D" w:rsidRPr="00A0378D" w:rsidTr="008D0136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1060202002 0000 110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организаций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по имуществу, входящему в Единую систему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135,97</w:t>
            </w:r>
          </w:p>
        </w:tc>
      </w:tr>
      <w:tr w:rsidR="00A0378D" w:rsidRPr="00A0378D" w:rsidTr="008D0136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1060603204 0000 110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22 083 368,87</w:t>
            </w:r>
          </w:p>
        </w:tc>
      </w:tr>
      <w:tr w:rsidR="00A0378D" w:rsidRPr="00A0378D" w:rsidTr="008D0136">
        <w:trPr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1060604204 0000 110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12 304 554,25</w:t>
            </w:r>
          </w:p>
        </w:tc>
      </w:tr>
      <w:tr w:rsidR="00A0378D" w:rsidRPr="00A0378D" w:rsidTr="008D0136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1070102001 0000 110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3076,76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1080301001 0000 110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16 644 988,88</w:t>
            </w:r>
          </w:p>
        </w:tc>
      </w:tr>
      <w:tr w:rsidR="00A0378D" w:rsidRPr="00A0378D" w:rsidTr="008D0136">
        <w:trPr>
          <w:trHeight w:val="7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1090405004 0000 110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2006 года), мобилизуемый на территориях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-1093,17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1090703204 0000 110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нужды образования и другие цели, мобилизуемые на территориях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3,51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1160301001 0000 140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514 777,58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1160303001 0000 140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административные правонарушения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области налогов и сборов, предусмотренные Кодексом Российской Федерации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101 384,22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1160600001 0000 140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23 081,00</w:t>
            </w:r>
          </w:p>
        </w:tc>
      </w:tr>
      <w:tr w:rsidR="00A0378D" w:rsidRPr="00BC5099" w:rsidTr="008D013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МВД России по </w:t>
            </w:r>
            <w:proofErr w:type="gramStart"/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Нефтекамску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5 374 615,27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1160801001 0000 140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административные правонарушения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203 000,00</w:t>
            </w:r>
          </w:p>
        </w:tc>
      </w:tr>
      <w:tr w:rsidR="00A0378D" w:rsidRPr="00A0378D" w:rsidTr="000728F6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1162104004 0000 140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1 356 154,65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1162800001 0000 140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24 326,26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1164300001 0000 140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937 767,06</w:t>
            </w:r>
          </w:p>
        </w:tc>
      </w:tr>
      <w:tr w:rsidR="00A0378D" w:rsidRPr="00A0378D" w:rsidTr="008D0136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2 853 367,30</w:t>
            </w:r>
          </w:p>
        </w:tc>
      </w:tr>
      <w:tr w:rsidR="00A0378D" w:rsidRPr="00BC5099" w:rsidTr="008D0136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Министерства юстиции Российской Федерации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10 000,00</w:t>
            </w:r>
          </w:p>
        </w:tc>
      </w:tr>
      <w:tr w:rsidR="00A0378D" w:rsidRPr="00A0378D" w:rsidTr="008D0136">
        <w:trPr>
          <w:trHeight w:val="6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A0378D" w:rsidRPr="00BC5099" w:rsidTr="008D0136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службы государственной регистрации, кадастра</w:t>
            </w:r>
            <w:r w:rsid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картографии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78D">
              <w:rPr>
                <w:rFonts w:ascii="Times New Roman" w:eastAsia="Times New Roman" w:hAnsi="Times New Roman" w:cs="Times New Roman"/>
                <w:b/>
              </w:rPr>
              <w:t>243 953,85</w:t>
            </w:r>
          </w:p>
        </w:tc>
      </w:tr>
      <w:tr w:rsidR="00A0378D" w:rsidRPr="00A0378D" w:rsidTr="008D0136">
        <w:trPr>
          <w:trHeight w:val="6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1162506001 0000 140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243 953,85</w:t>
            </w:r>
          </w:p>
        </w:tc>
      </w:tr>
      <w:tr w:rsidR="00A0378D" w:rsidRPr="002C372B" w:rsidTr="008D013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5 000,00</w:t>
            </w:r>
          </w:p>
        </w:tc>
      </w:tr>
      <w:tr w:rsidR="00A0378D" w:rsidRPr="00A0378D" w:rsidTr="008D013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A0378D" w:rsidRPr="00A0378D" w:rsidTr="008D0136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1 833 000,00</w:t>
            </w:r>
          </w:p>
        </w:tc>
      </w:tr>
      <w:tr w:rsidR="00A0378D" w:rsidRPr="00A0378D" w:rsidTr="008D0136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1164100001 0000 140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об электроэнергетике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333 000,00</w:t>
            </w:r>
          </w:p>
        </w:tc>
      </w:tr>
      <w:tr w:rsidR="00A0378D" w:rsidRPr="00A0378D" w:rsidTr="008D0136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1164500001 0000 140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промышленной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1 500 000,00</w:t>
            </w:r>
          </w:p>
        </w:tc>
      </w:tr>
      <w:tr w:rsidR="00A0378D" w:rsidRPr="002C372B" w:rsidTr="008D0136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городского округа город Нефтекамск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310 087 210,94</w:t>
            </w:r>
          </w:p>
        </w:tc>
      </w:tr>
      <w:tr w:rsidR="00A0378D" w:rsidRPr="00A0378D" w:rsidTr="008D0136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1080715001 0000 110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245 000,00</w:t>
            </w:r>
          </w:p>
        </w:tc>
      </w:tr>
      <w:tr w:rsidR="00A0378D" w:rsidRPr="00A0378D" w:rsidTr="000728F6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1110904404 0000 120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муниципальной собственности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исключением имущества бюджетных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автономных учреждений, а также имущества государственных и муниципальных унитарных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1 000 000,00</w:t>
            </w:r>
          </w:p>
        </w:tc>
      </w:tr>
      <w:tr w:rsidR="00A0378D" w:rsidRPr="00A0378D" w:rsidTr="008D0136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1130299404 0000 130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177 626,40</w:t>
            </w:r>
          </w:p>
        </w:tc>
      </w:tr>
      <w:tr w:rsidR="00A0378D" w:rsidRPr="00A0378D" w:rsidTr="008D0136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1150204004 0000 140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организациями городских округов за выполнение определенных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7 232 446,20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1163200004 0000 140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взыскания, налагаемые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возмещение ущерба, причиненного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276 958,00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1163703004 0000 140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крупногабаритных грузов,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495 708,58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1165102002 0000 140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155 060,93</w:t>
            </w:r>
          </w:p>
        </w:tc>
      </w:tr>
      <w:tr w:rsidR="00A0378D" w:rsidRPr="00A0378D" w:rsidTr="008D0136">
        <w:trPr>
          <w:trHeight w:val="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809 612,59</w:t>
            </w:r>
          </w:p>
        </w:tc>
      </w:tr>
      <w:tr w:rsidR="00A0378D" w:rsidRPr="00A0378D" w:rsidTr="008D0136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2022005104 0000 151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федеральных целевых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717 821,78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2022021604 0000 151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осуществление дорожной деятельности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автомобильных дорог общего пользования, а также капитального ремонта </w:t>
            </w:r>
            <w:r w:rsidR="0075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65 948 000,00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2022552704 0000 151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государственную поддержку малого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1 146 250,00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2022555504 0000 151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поддержку государственных программ субъектов Российской Федерации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46 696 100,00</w:t>
            </w:r>
          </w:p>
        </w:tc>
      </w:tr>
      <w:tr w:rsidR="00A0378D" w:rsidRPr="00A0378D" w:rsidTr="008D0136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2022556004 0000 151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поддержку обустройства мест массового отдыха населения (городских парков)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9 198 300,00</w:t>
            </w:r>
          </w:p>
        </w:tc>
      </w:tr>
      <w:tr w:rsidR="00A0378D" w:rsidRPr="00A0378D" w:rsidTr="008D0136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2022999804 0000 151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городских округов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отдельных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27 612 100,00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2022999904 7211 151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проведение кадастровых работ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межеванию земельных участков в целях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предоставления гражданам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 однократно и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85 500,00</w:t>
            </w:r>
          </w:p>
        </w:tc>
      </w:tr>
      <w:tr w:rsidR="00A0378D" w:rsidRPr="00A0378D" w:rsidTr="008D0136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2022999904 7220 151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6 435 829,40</w:t>
            </w:r>
          </w:p>
        </w:tc>
      </w:tr>
      <w:tr w:rsidR="00A0378D" w:rsidRPr="00A0378D" w:rsidTr="008D0136">
        <w:trPr>
          <w:trHeight w:val="7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2022999904 7221 151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11 265 323,73</w:t>
            </w:r>
          </w:p>
        </w:tc>
      </w:tr>
      <w:tr w:rsidR="00A0378D" w:rsidRPr="00A0378D" w:rsidTr="008D0136">
        <w:trPr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2022999904 7247 151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27 496 686,00</w:t>
            </w:r>
          </w:p>
        </w:tc>
      </w:tr>
      <w:tr w:rsidR="00A0378D" w:rsidRPr="00A0378D" w:rsidTr="008D0136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2022999904 7248 151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по благоустройству дворовых территорий,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17 870 000,00</w:t>
            </w:r>
          </w:p>
        </w:tc>
      </w:tr>
      <w:tr w:rsidR="00A0378D" w:rsidRPr="00A0378D" w:rsidTr="008D0136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2022999904 7249 151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мероприятий муниципальных программ развития субъектов малого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5 620 944,74</w:t>
            </w:r>
          </w:p>
        </w:tc>
      </w:tr>
      <w:tr w:rsidR="00A0378D" w:rsidRPr="00A0378D" w:rsidTr="008D0136">
        <w:trPr>
          <w:trHeight w:val="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2023002404 7306 151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6 172 600,00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2023002404 7308 151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образованию и обеспечению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2 237 100,00</w:t>
            </w:r>
          </w:p>
        </w:tc>
      </w:tr>
      <w:tr w:rsidR="00A0378D" w:rsidRPr="00A0378D" w:rsidTr="008D0136">
        <w:trPr>
          <w:trHeight w:val="7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2023002404 7309 151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150 700,00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2023002404 7310 151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обеспечение бесплатным  проездом детей-сирот и детей, оставшихся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основным профессиональным образовательным программам и (или)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местных бюджетов, на городском, пригородном транспорте, в сельской местности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внутрирайонном транспорте (кроме такси)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312 000,00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2023002404 7314 151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48 000,00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2023002404 7315 151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содержанию детей-сирот и детей, оставшихся без попечения родителей,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государственных образовательных организациях и медицинских организациях государственной системы здравоохранения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детей-сирот и детей, оставшихся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попечения родителей, в части ежемесячного пособия на содержание детей, переданных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воспитание в приемную 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39 751 200,00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2023002404 7318 151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отдыха</w:t>
            </w:r>
            <w:r w:rsid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оздоровления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1 497 400,00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2023002404 7321 151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2023002404 7334 151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1 844 200,00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2023002404 7335 151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2005 года и страдающих тяжелыми формами хронических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1 114 600,00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2023002404 7336 151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обеспечению детей-сирот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13 641 252,55</w:t>
            </w:r>
          </w:p>
        </w:tc>
      </w:tr>
      <w:tr w:rsidR="00A0378D" w:rsidRPr="00A0378D" w:rsidTr="00FD0F99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2023512004 0000 151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306 131,00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2023508204 0000 151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4 154 575,51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2023526004 0000 151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926 949,68</w:t>
            </w:r>
          </w:p>
        </w:tc>
      </w:tr>
      <w:tr w:rsidR="00A0378D" w:rsidRPr="00A0378D" w:rsidTr="008D0136">
        <w:trPr>
          <w:trHeight w:val="8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2024999904 7403 151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деятельности летних профильных лагерей для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66 400,00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2024999904 7408 151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379 957,00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2070405004 6240 180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в бюджеты городских округов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от физических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4 893 503,10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2070405004 6340 180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в бюджеты городских округов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от юридических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1 625 131,38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2070405004 6600 180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сумм долевого финансирования от населения, на реализацию проектов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 дворовых территорий,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893 499,67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2196001004 0000 151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-513 257,30</w:t>
            </w:r>
          </w:p>
        </w:tc>
      </w:tr>
      <w:tr w:rsidR="00A0378D" w:rsidRPr="002C372B" w:rsidTr="008D0136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FD0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  <w:r w:rsidR="00FD0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культуры городского округа город Нефтекамск Республики Башкортостан</w:t>
            </w:r>
            <w:r w:rsidR="00FD0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31 469 834,86</w:t>
            </w:r>
          </w:p>
        </w:tc>
      </w:tr>
      <w:tr w:rsidR="00A0378D" w:rsidRPr="00A0378D" w:rsidTr="008D0136">
        <w:trPr>
          <w:trHeight w:val="6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1130199404 0000 130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31 459,10</w:t>
            </w:r>
          </w:p>
        </w:tc>
      </w:tr>
      <w:tr w:rsidR="00A0378D" w:rsidRPr="00A0378D" w:rsidTr="008D0136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1130206404 0000 130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31 648,94</w:t>
            </w:r>
          </w:p>
        </w:tc>
      </w:tr>
      <w:tr w:rsidR="00A0378D" w:rsidRPr="00A0378D" w:rsidTr="008D0136">
        <w:trPr>
          <w:trHeight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2022551904 0000 151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371 086,82</w:t>
            </w:r>
          </w:p>
        </w:tc>
      </w:tr>
      <w:tr w:rsidR="00A0378D" w:rsidRPr="00A0378D" w:rsidTr="00FD0F99">
        <w:trPr>
          <w:trHeight w:val="5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2022999904 7204 151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возникающих при поэтапном доведении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2018 году средней заработной платы работников муниципальных учреждений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 до средней заработной платы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15 880 100,00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2022999904 7205 151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12 077 300,00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2022999904 7257 151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возникающих при поэтапном доведении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2018 году средней заработной платы педагогических работников муниципальных учреждений дополнительного образования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 средней заработной платы учителей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3 078 240,00</w:t>
            </w:r>
          </w:p>
        </w:tc>
      </w:tr>
      <w:tr w:rsidR="00A0378D" w:rsidRPr="002C372B" w:rsidTr="008D0136">
        <w:trPr>
          <w:trHeight w:val="7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Управление образования администрации городского округа </w:t>
            </w:r>
            <w:proofErr w:type="gramStart"/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D0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Нефтекамск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1 146 298 501,35</w:t>
            </w:r>
          </w:p>
        </w:tc>
      </w:tr>
      <w:tr w:rsidR="00A0378D" w:rsidRPr="00A0378D" w:rsidTr="008D0136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1130206404 0000 130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492 883,85</w:t>
            </w:r>
          </w:p>
        </w:tc>
      </w:tr>
      <w:tr w:rsidR="00A0378D" w:rsidRPr="00A0378D" w:rsidTr="008D0136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1170504004 0000 140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23 581,76</w:t>
            </w:r>
          </w:p>
        </w:tc>
      </w:tr>
      <w:tr w:rsidR="00A0378D" w:rsidRPr="00A0378D" w:rsidTr="008D0136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2022999804 0000 151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городских округов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отдельных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855 000,00</w:t>
            </w:r>
          </w:p>
        </w:tc>
      </w:tr>
      <w:tr w:rsidR="00A0378D" w:rsidRPr="00A0378D" w:rsidTr="008D0136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2022999904 7202 151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осуществление мероприятий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созданию новых мест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общеобразовательных организациях за счет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24 200 000,00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2022999904 7205 151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19 342 300,00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2022999904 7208 151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обеспечению питанием обучающихся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муниципальных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7 646 400,00</w:t>
            </w:r>
          </w:p>
        </w:tc>
      </w:tr>
      <w:tr w:rsidR="00A0378D" w:rsidRPr="00A0378D" w:rsidTr="008D0136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2022999904 7252 151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13 921 300,00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 </w:t>
            </w:r>
            <w:r w:rsidR="002C372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2023002404 7302 151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общедоступного и бесплатного дошкольного, начального общего, основного общего, среднего общего образования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дошкольных образовательных организаций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352 685 400,00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="002C372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2023002404 7303 151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общеобразовательных организациях, обеспечение дополнительного образования детей в муниципальных общеобразовательных организациях 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расходов на содержание зданий и оплату коммунальных услуг) в части расходов на приобретение учебников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учебных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пособий, средств обучения, игр, игрушек муниципальных дошкольных образовательных организаций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5 322 000,00</w:t>
            </w:r>
          </w:p>
        </w:tc>
      </w:tr>
      <w:tr w:rsidR="00A0378D" w:rsidRPr="00A0378D" w:rsidTr="00FD0F99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2023002404 7304 151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449 377 600,00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2023002404 7305 151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исключением расходов на содержание зданий и оплату коммунальных услуг) в части расходов на приобретение учебников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 учебных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пособий, средств обучения, игр, игрушек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16 644 000,00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2023002404 7316 151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многодетных малоимущих семей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бесплатным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9 010 000,00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2023002404 7317 151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многодетных малоимущих семей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2 523 800,00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2023002404 7319 151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24 801 400,00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2023002404 7330 151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исключением расходов на содержание зданий и оплату коммунальных услуг) в части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расходов на оплату труда административно-управленческого и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вспомогательного персонала муниципальных дошкольных образовательных организаций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127 969 600,00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2023002404 7331 151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52 082 800,00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2023002404 7337 151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многодетных малоимущих семей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предоставлению набора школьно-письменных принадлежностей первоклассникам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371 280,00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2023002904 0000 151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компенсацию части платы, взимаемой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родителей (законных представителей)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39 305 900,00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2196001004 0000 151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-276 744,26</w:t>
            </w:r>
          </w:p>
        </w:tc>
      </w:tr>
      <w:tr w:rsidR="00A0378D" w:rsidRPr="002C372B" w:rsidTr="008D0136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Финансовое управление администрации городского округа город Нефтекамск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247 471 941,00</w:t>
            </w:r>
          </w:p>
        </w:tc>
      </w:tr>
      <w:tr w:rsidR="00A0378D" w:rsidRPr="00A0378D" w:rsidTr="008D0136">
        <w:trPr>
          <w:trHeight w:val="7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167 500,00</w:t>
            </w:r>
          </w:p>
        </w:tc>
      </w:tr>
      <w:tr w:rsidR="00A0378D" w:rsidRPr="00A0378D" w:rsidTr="008D0136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1170504004 0000 140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A0378D" w:rsidRPr="00A0378D" w:rsidTr="008D0136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2021500104 0000 151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102 018 300,00</w:t>
            </w:r>
          </w:p>
        </w:tc>
      </w:tr>
      <w:tr w:rsidR="00A0378D" w:rsidRPr="00A0378D" w:rsidTr="008D0136">
        <w:trPr>
          <w:trHeight w:val="8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2021500204 0000 151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городских округов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поощрение </w:t>
            </w:r>
            <w:proofErr w:type="gramStart"/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145 286 081,00</w:t>
            </w:r>
          </w:p>
        </w:tc>
      </w:tr>
      <w:tr w:rsidR="00A0378D" w:rsidRPr="002C372B" w:rsidTr="008D0136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FD0F99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 w:rsidR="00A0378D"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Республики Башкортостан по торговле и защите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440 438,52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440 438,52</w:t>
            </w:r>
          </w:p>
        </w:tc>
      </w:tr>
      <w:tr w:rsidR="00A0378D" w:rsidRPr="002C372B" w:rsidTr="008D0136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Государственная инспекция по надзору </w:t>
            </w:r>
            <w:r w:rsidR="00FD0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техническим состоянием самоходных машин и других видов техники Республики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9 300,00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9 300,00</w:t>
            </w:r>
          </w:p>
        </w:tc>
      </w:tr>
      <w:tr w:rsidR="00A0378D" w:rsidRPr="002C372B" w:rsidTr="008D0136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</w:t>
            </w:r>
            <w:r w:rsidR="002C372B"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й комитет Республики Башкортостан по жилищному </w:t>
            </w:r>
            <w:r w:rsidR="00FD0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строительному надзору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135 461,10</w:t>
            </w:r>
          </w:p>
        </w:tc>
      </w:tr>
      <w:tr w:rsidR="00A0378D" w:rsidRPr="00A0378D" w:rsidTr="008D0136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135 461,10</w:t>
            </w:r>
          </w:p>
        </w:tc>
      </w:tr>
      <w:tr w:rsidR="00A0378D" w:rsidRPr="002C372B" w:rsidTr="008D0136">
        <w:trPr>
          <w:trHeight w:val="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семьи, труда и социальной защиты населения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900</w:t>
            </w:r>
          </w:p>
        </w:tc>
      </w:tr>
      <w:tr w:rsidR="00A0378D" w:rsidRPr="00A0378D" w:rsidTr="008D0136">
        <w:trPr>
          <w:trHeight w:val="7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A0378D" w:rsidRPr="002C372B" w:rsidTr="008D0136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по управлению собственностью Министерства земельных и имущественных отношений Республики Башкортостан </w:t>
            </w:r>
            <w:r w:rsidR="00FD0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D0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Нефтекамску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229 313 746,22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1110501204 0000 120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земельные участки, государственная собственность на которые не разграничена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которые расположены в границах городских округов, а также средства от продажи права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166 243 349,59</w:t>
            </w:r>
          </w:p>
        </w:tc>
      </w:tr>
      <w:tr w:rsidR="00A0378D" w:rsidRPr="00A0378D" w:rsidTr="00FD0F99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1110503404 0000 120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646 183,79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1110507404 0000 120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25 426 122,96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1110531204 0000 120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FD0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муниципальными учреждениями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земельных участков, государственная собственность на которые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разграничена и которые расположены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634,43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1110701404 0000 120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5 136 476,71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1140601204 0000 430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разграничена и которые расположены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20 600 901,28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1140204304 0000 410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автономных учреждений,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9 627 929,78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1140631204 0000 430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разграничена и которые расположены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1 632 147,68</w:t>
            </w:r>
          </w:p>
        </w:tc>
      </w:tr>
      <w:tr w:rsidR="00A0378D" w:rsidRPr="002C372B" w:rsidTr="008D0136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Министерство природопользования </w:t>
            </w:r>
            <w:r w:rsidR="00FD0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экологии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2 048 309,08</w:t>
            </w:r>
          </w:p>
        </w:tc>
      </w:tr>
      <w:tr w:rsidR="00A0378D" w:rsidRPr="00A0378D" w:rsidTr="008D0136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1162501001 0000 140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о недрах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351 268,45</w:t>
            </w:r>
          </w:p>
        </w:tc>
      </w:tr>
      <w:tr w:rsidR="00A0378D" w:rsidRPr="00A0378D" w:rsidTr="008D0136">
        <w:trPr>
          <w:trHeight w:val="7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1162503001 0000 140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об охране и использовании животного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A0378D" w:rsidRPr="00A0378D" w:rsidTr="008D0136">
        <w:trPr>
          <w:trHeight w:val="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lastRenderedPageBreak/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1162505001 0000 140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1 689 485,08</w:t>
            </w:r>
          </w:p>
        </w:tc>
      </w:tr>
      <w:tr w:rsidR="00A0378D" w:rsidRPr="00A0378D" w:rsidTr="008D0136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1163502004 0000 140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3 555,55</w:t>
            </w:r>
          </w:p>
        </w:tc>
      </w:tr>
      <w:tr w:rsidR="00A0378D" w:rsidRPr="002C372B" w:rsidTr="008D0136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2C372B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FD0F99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Министерство финансов </w:t>
            </w:r>
            <w:r w:rsidR="00A0378D" w:rsidRPr="00072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2C372B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C372B">
              <w:rPr>
                <w:rFonts w:ascii="Times New Roman" w:eastAsia="Times New Roman" w:hAnsi="Times New Roman" w:cs="Times New Roman"/>
                <w:b/>
              </w:rPr>
              <w:t>45 000,00</w:t>
            </w:r>
          </w:p>
        </w:tc>
      </w:tr>
      <w:tr w:rsidR="00A0378D" w:rsidRPr="00A0378D" w:rsidTr="008D01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A0378D" w:rsidRDefault="00A0378D" w:rsidP="00A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1163304004 0000 140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D" w:rsidRPr="000728F6" w:rsidRDefault="00A0378D" w:rsidP="0007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нужд </w:t>
            </w:r>
            <w:r w:rsidR="00FD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728F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нужд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D" w:rsidRPr="00A0378D" w:rsidRDefault="00A0378D" w:rsidP="00A0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378D">
              <w:rPr>
                <w:rFonts w:ascii="Times New Roman" w:eastAsia="Times New Roman" w:hAnsi="Times New Roman" w:cs="Times New Roman"/>
              </w:rPr>
              <w:t>45 000,00</w:t>
            </w:r>
          </w:p>
        </w:tc>
      </w:tr>
    </w:tbl>
    <w:p w:rsidR="00A63656" w:rsidRPr="00875C4B" w:rsidRDefault="00A63656">
      <w:pPr>
        <w:rPr>
          <w:sz w:val="24"/>
          <w:szCs w:val="24"/>
        </w:rPr>
      </w:pPr>
    </w:p>
    <w:sectPr w:rsidR="00A63656" w:rsidRPr="00875C4B" w:rsidSect="00B46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F6" w:rsidRDefault="000728F6" w:rsidP="00B465AD">
      <w:pPr>
        <w:spacing w:after="0" w:line="240" w:lineRule="auto"/>
      </w:pPr>
      <w:r>
        <w:separator/>
      </w:r>
    </w:p>
  </w:endnote>
  <w:endnote w:type="continuationSeparator" w:id="0">
    <w:p w:rsidR="000728F6" w:rsidRDefault="000728F6" w:rsidP="00B4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6" w:rsidRDefault="000728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6" w:rsidRDefault="000728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6" w:rsidRDefault="000728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F6" w:rsidRDefault="000728F6" w:rsidP="00B465AD">
      <w:pPr>
        <w:spacing w:after="0" w:line="240" w:lineRule="auto"/>
      </w:pPr>
      <w:r>
        <w:separator/>
      </w:r>
    </w:p>
  </w:footnote>
  <w:footnote w:type="continuationSeparator" w:id="0">
    <w:p w:rsidR="000728F6" w:rsidRDefault="000728F6" w:rsidP="00B4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6" w:rsidRDefault="000728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954"/>
    </w:sdtPr>
    <w:sdtContent>
      <w:p w:rsidR="000728F6" w:rsidRDefault="000B2D2F">
        <w:pPr>
          <w:pStyle w:val="a5"/>
          <w:jc w:val="center"/>
        </w:pPr>
        <w:r w:rsidRPr="00B46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28F6" w:rsidRPr="00B465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2E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28F6" w:rsidRDefault="000728F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6" w:rsidRDefault="000728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7CD3"/>
    <w:rsid w:val="00007630"/>
    <w:rsid w:val="00020227"/>
    <w:rsid w:val="00045CF5"/>
    <w:rsid w:val="000728F6"/>
    <w:rsid w:val="000A4DB9"/>
    <w:rsid w:val="000B2D2F"/>
    <w:rsid w:val="000C44C7"/>
    <w:rsid w:val="000D6179"/>
    <w:rsid w:val="00104447"/>
    <w:rsid w:val="001351EC"/>
    <w:rsid w:val="00170759"/>
    <w:rsid w:val="001E1092"/>
    <w:rsid w:val="001F56DB"/>
    <w:rsid w:val="00227CD3"/>
    <w:rsid w:val="002A19CA"/>
    <w:rsid w:val="002C372B"/>
    <w:rsid w:val="002D2FDA"/>
    <w:rsid w:val="002F158D"/>
    <w:rsid w:val="002F2EB2"/>
    <w:rsid w:val="003012F6"/>
    <w:rsid w:val="00334884"/>
    <w:rsid w:val="0034334D"/>
    <w:rsid w:val="003618C5"/>
    <w:rsid w:val="00372165"/>
    <w:rsid w:val="0037741C"/>
    <w:rsid w:val="003A1C6F"/>
    <w:rsid w:val="003B0D8B"/>
    <w:rsid w:val="003C248D"/>
    <w:rsid w:val="003C6E84"/>
    <w:rsid w:val="003E4D5F"/>
    <w:rsid w:val="004513C9"/>
    <w:rsid w:val="00484170"/>
    <w:rsid w:val="00533EA8"/>
    <w:rsid w:val="00541D25"/>
    <w:rsid w:val="00560423"/>
    <w:rsid w:val="00561DC2"/>
    <w:rsid w:val="005703EB"/>
    <w:rsid w:val="005718DA"/>
    <w:rsid w:val="00571B44"/>
    <w:rsid w:val="005E501B"/>
    <w:rsid w:val="005F027C"/>
    <w:rsid w:val="00697EEE"/>
    <w:rsid w:val="006A4907"/>
    <w:rsid w:val="00714F51"/>
    <w:rsid w:val="00723B61"/>
    <w:rsid w:val="00741A74"/>
    <w:rsid w:val="00750A7C"/>
    <w:rsid w:val="00767CFB"/>
    <w:rsid w:val="0083599F"/>
    <w:rsid w:val="008505F6"/>
    <w:rsid w:val="008624AA"/>
    <w:rsid w:val="00871883"/>
    <w:rsid w:val="00875C4B"/>
    <w:rsid w:val="008D0136"/>
    <w:rsid w:val="008D086D"/>
    <w:rsid w:val="008E40E6"/>
    <w:rsid w:val="008E4645"/>
    <w:rsid w:val="009202AA"/>
    <w:rsid w:val="00922791"/>
    <w:rsid w:val="00922B23"/>
    <w:rsid w:val="00933D89"/>
    <w:rsid w:val="009601B4"/>
    <w:rsid w:val="00962ABB"/>
    <w:rsid w:val="00965EFC"/>
    <w:rsid w:val="00993AF5"/>
    <w:rsid w:val="00996098"/>
    <w:rsid w:val="009C43D6"/>
    <w:rsid w:val="009E45A7"/>
    <w:rsid w:val="009F163A"/>
    <w:rsid w:val="00A0378D"/>
    <w:rsid w:val="00A109AC"/>
    <w:rsid w:val="00A13566"/>
    <w:rsid w:val="00A260B1"/>
    <w:rsid w:val="00A320E9"/>
    <w:rsid w:val="00A63656"/>
    <w:rsid w:val="00AA3604"/>
    <w:rsid w:val="00AC6471"/>
    <w:rsid w:val="00AD06A1"/>
    <w:rsid w:val="00B14C7C"/>
    <w:rsid w:val="00B22783"/>
    <w:rsid w:val="00B25F5C"/>
    <w:rsid w:val="00B465AD"/>
    <w:rsid w:val="00B679CF"/>
    <w:rsid w:val="00B71028"/>
    <w:rsid w:val="00B722BA"/>
    <w:rsid w:val="00B90CAD"/>
    <w:rsid w:val="00BC3A77"/>
    <w:rsid w:val="00BC5099"/>
    <w:rsid w:val="00C37135"/>
    <w:rsid w:val="00C64FDE"/>
    <w:rsid w:val="00C67025"/>
    <w:rsid w:val="00C8071E"/>
    <w:rsid w:val="00CD04D4"/>
    <w:rsid w:val="00CF6417"/>
    <w:rsid w:val="00E075B9"/>
    <w:rsid w:val="00E26632"/>
    <w:rsid w:val="00E30967"/>
    <w:rsid w:val="00E357CA"/>
    <w:rsid w:val="00E35C4B"/>
    <w:rsid w:val="00E5311D"/>
    <w:rsid w:val="00E82CAA"/>
    <w:rsid w:val="00EA0320"/>
    <w:rsid w:val="00EA22C2"/>
    <w:rsid w:val="00F159D3"/>
    <w:rsid w:val="00F553BD"/>
    <w:rsid w:val="00F97F24"/>
    <w:rsid w:val="00FA43F6"/>
    <w:rsid w:val="00FA49C3"/>
    <w:rsid w:val="00FA6CC3"/>
    <w:rsid w:val="00FB074B"/>
    <w:rsid w:val="00FD0F99"/>
    <w:rsid w:val="00FD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66"/>
  </w:style>
  <w:style w:type="paragraph" w:styleId="1">
    <w:name w:val="heading 1"/>
    <w:basedOn w:val="a"/>
    <w:next w:val="a"/>
    <w:link w:val="10"/>
    <w:uiPriority w:val="9"/>
    <w:qFormat/>
    <w:rsid w:val="00E26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C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CD3"/>
    <w:rPr>
      <w:color w:val="800080"/>
      <w:u w:val="single"/>
    </w:rPr>
  </w:style>
  <w:style w:type="paragraph" w:customStyle="1" w:styleId="font5">
    <w:name w:val="font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27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27C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27C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5AD"/>
  </w:style>
  <w:style w:type="paragraph" w:styleId="a7">
    <w:name w:val="footer"/>
    <w:basedOn w:val="a"/>
    <w:link w:val="a8"/>
    <w:uiPriority w:val="99"/>
    <w:semiHidden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5AD"/>
  </w:style>
  <w:style w:type="character" w:customStyle="1" w:styleId="10">
    <w:name w:val="Заголовок 1 Знак"/>
    <w:basedOn w:val="a0"/>
    <w:link w:val="1"/>
    <w:uiPriority w:val="9"/>
    <w:rsid w:val="00E26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E26632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E266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E2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D0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3EA1-02FB-4C71-B148-EC6E3D6D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5677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Rida</dc:creator>
  <cp:lastModifiedBy>User</cp:lastModifiedBy>
  <cp:revision>5</cp:revision>
  <cp:lastPrinted>2019-04-29T04:06:00Z</cp:lastPrinted>
  <dcterms:created xsi:type="dcterms:W3CDTF">2019-04-19T06:52:00Z</dcterms:created>
  <dcterms:modified xsi:type="dcterms:W3CDTF">2019-05-15T13:13:00Z</dcterms:modified>
</cp:coreProperties>
</file>